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0E" w:rsidRPr="00686A44" w:rsidRDefault="0053400E" w:rsidP="0053400E">
      <w:pPr>
        <w:pStyle w:val="Heading2"/>
        <w:rPr>
          <w:rFonts w:ascii="Arial" w:hAnsi="Arial" w:cs="Arial"/>
          <w:sz w:val="36"/>
          <w:szCs w:val="36"/>
        </w:rPr>
      </w:pPr>
      <w:bookmarkStart w:id="0" w:name="_Toc64789553"/>
      <w:bookmarkStart w:id="1" w:name="_Toc64793532"/>
      <w:bookmarkStart w:id="2" w:name="_GoBack"/>
      <w:r w:rsidRPr="00686A44">
        <w:rPr>
          <w:rFonts w:ascii="Arial" w:hAnsi="Arial" w:cs="Arial"/>
          <w:sz w:val="36"/>
          <w:szCs w:val="36"/>
        </w:rPr>
        <w:t>Lost and Restricted Days</w:t>
      </w:r>
      <w:bookmarkEnd w:id="0"/>
      <w:bookmarkEnd w:id="1"/>
    </w:p>
    <w:p w:rsidR="00EA0BD9" w:rsidRPr="00686A44" w:rsidRDefault="00EA0BD9" w:rsidP="00EA0BD9">
      <w:pPr>
        <w:rPr>
          <w:rFonts w:ascii="Arial" w:hAnsi="Arial" w:cs="Arial"/>
        </w:rPr>
      </w:pPr>
    </w:p>
    <w:p w:rsidR="0053400E" w:rsidRPr="00686A44" w:rsidRDefault="0053400E" w:rsidP="005340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Do not count the day on which the injury or illness occurred.   </w:t>
      </w:r>
    </w:p>
    <w:p w:rsidR="0053400E" w:rsidRPr="00686A44" w:rsidRDefault="0053400E" w:rsidP="0053400E">
      <w:pPr>
        <w:ind w:left="360"/>
        <w:rPr>
          <w:rFonts w:ascii="Arial" w:hAnsi="Arial" w:cs="Arial"/>
          <w:sz w:val="22"/>
        </w:rPr>
      </w:pPr>
    </w:p>
    <w:p w:rsidR="00EA0BD9" w:rsidRPr="00686A44" w:rsidRDefault="00597E9B" w:rsidP="005340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>Use calendar days to c</w:t>
      </w:r>
      <w:r w:rsidR="0053400E" w:rsidRPr="00686A44">
        <w:rPr>
          <w:rFonts w:ascii="Arial" w:hAnsi="Arial" w:cs="Arial"/>
          <w:sz w:val="22"/>
        </w:rPr>
        <w:t xml:space="preserve">ount the number of </w:t>
      </w:r>
      <w:r w:rsidR="00EA0BD9" w:rsidRPr="00686A44">
        <w:rPr>
          <w:rFonts w:ascii="Arial" w:hAnsi="Arial" w:cs="Arial"/>
          <w:sz w:val="22"/>
          <w:u w:val="single"/>
        </w:rPr>
        <w:t xml:space="preserve">lost </w:t>
      </w:r>
      <w:r w:rsidR="0053400E" w:rsidRPr="00686A44">
        <w:rPr>
          <w:rFonts w:ascii="Arial" w:hAnsi="Arial" w:cs="Arial"/>
          <w:sz w:val="22"/>
          <w:u w:val="single"/>
        </w:rPr>
        <w:t>days</w:t>
      </w:r>
      <w:r w:rsidR="0053400E" w:rsidRPr="00686A44">
        <w:rPr>
          <w:rFonts w:ascii="Arial" w:hAnsi="Arial" w:cs="Arial"/>
          <w:sz w:val="22"/>
        </w:rPr>
        <w:t xml:space="preserve"> the employee was away from work based on medical documentation.  </w:t>
      </w:r>
      <w:r w:rsidR="001B15A8" w:rsidRPr="00686A44">
        <w:rPr>
          <w:rFonts w:ascii="Arial" w:hAnsi="Arial" w:cs="Arial"/>
          <w:sz w:val="22"/>
        </w:rPr>
        <w:t xml:space="preserve"> Enter “Begin Date” &amp; “Actual End Date” in STARS Enterprise </w:t>
      </w:r>
      <w:r w:rsidR="0053400E" w:rsidRPr="00686A44">
        <w:rPr>
          <w:rFonts w:ascii="Arial" w:hAnsi="Arial" w:cs="Arial"/>
          <w:sz w:val="22"/>
        </w:rPr>
        <w:t>and total will be calculated.</w:t>
      </w:r>
    </w:p>
    <w:p w:rsidR="00EA0BD9" w:rsidRPr="00686A44" w:rsidRDefault="00EA0BD9" w:rsidP="00EA0BD9">
      <w:pPr>
        <w:pStyle w:val="ListParagraph"/>
        <w:rPr>
          <w:rFonts w:ascii="Arial" w:hAnsi="Arial" w:cs="Arial"/>
          <w:sz w:val="22"/>
        </w:rPr>
      </w:pPr>
    </w:p>
    <w:p w:rsidR="0053400E" w:rsidRPr="00686A44" w:rsidRDefault="00EA0BD9" w:rsidP="00EA0BD9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Example:  DOI 8/2/11, MD states patient may return to work with no limitations on 8/18/11.  Enter Begin </w:t>
      </w:r>
      <w:r w:rsidR="001B15A8" w:rsidRPr="00686A44">
        <w:rPr>
          <w:rFonts w:ascii="Arial" w:hAnsi="Arial" w:cs="Arial"/>
          <w:sz w:val="22"/>
        </w:rPr>
        <w:t>Date</w:t>
      </w:r>
      <w:r w:rsidRPr="00686A44">
        <w:rPr>
          <w:rFonts w:ascii="Arial" w:hAnsi="Arial" w:cs="Arial"/>
          <w:sz w:val="22"/>
        </w:rPr>
        <w:t xml:space="preserve"> </w:t>
      </w:r>
      <w:r w:rsidR="008159BC" w:rsidRPr="00686A44">
        <w:rPr>
          <w:rFonts w:ascii="Arial" w:hAnsi="Arial" w:cs="Arial"/>
          <w:sz w:val="22"/>
        </w:rPr>
        <w:t xml:space="preserve">as </w:t>
      </w:r>
      <w:r w:rsidRPr="00686A44">
        <w:rPr>
          <w:rFonts w:ascii="Arial" w:hAnsi="Arial" w:cs="Arial"/>
          <w:sz w:val="22"/>
        </w:rPr>
        <w:t>8/3/11</w:t>
      </w:r>
      <w:r w:rsidR="008159BC" w:rsidRPr="00686A44">
        <w:rPr>
          <w:rFonts w:ascii="Arial" w:hAnsi="Arial" w:cs="Arial"/>
          <w:sz w:val="22"/>
        </w:rPr>
        <w:t xml:space="preserve"> </w:t>
      </w:r>
      <w:r w:rsidRPr="00686A44">
        <w:rPr>
          <w:rFonts w:ascii="Arial" w:hAnsi="Arial" w:cs="Arial"/>
          <w:sz w:val="22"/>
        </w:rPr>
        <w:t xml:space="preserve">and </w:t>
      </w:r>
      <w:r w:rsidR="001B15A8" w:rsidRPr="00686A44">
        <w:rPr>
          <w:rFonts w:ascii="Arial" w:hAnsi="Arial" w:cs="Arial"/>
          <w:sz w:val="22"/>
        </w:rPr>
        <w:t xml:space="preserve">Actual </w:t>
      </w:r>
      <w:r w:rsidRPr="00686A44">
        <w:rPr>
          <w:rFonts w:ascii="Arial" w:hAnsi="Arial" w:cs="Arial"/>
          <w:sz w:val="22"/>
        </w:rPr>
        <w:t xml:space="preserve">End </w:t>
      </w:r>
      <w:r w:rsidR="001B15A8" w:rsidRPr="00686A44">
        <w:rPr>
          <w:rFonts w:ascii="Arial" w:hAnsi="Arial" w:cs="Arial"/>
          <w:sz w:val="22"/>
        </w:rPr>
        <w:t>Date</w:t>
      </w:r>
      <w:r w:rsidRPr="00686A44">
        <w:rPr>
          <w:rFonts w:ascii="Arial" w:hAnsi="Arial" w:cs="Arial"/>
          <w:sz w:val="22"/>
        </w:rPr>
        <w:t xml:space="preserve"> </w:t>
      </w:r>
      <w:r w:rsidR="008159BC" w:rsidRPr="00686A44">
        <w:rPr>
          <w:rFonts w:ascii="Arial" w:hAnsi="Arial" w:cs="Arial"/>
          <w:sz w:val="22"/>
        </w:rPr>
        <w:t xml:space="preserve">as </w:t>
      </w:r>
      <w:r w:rsidRPr="00686A44">
        <w:rPr>
          <w:rFonts w:ascii="Arial" w:hAnsi="Arial" w:cs="Arial"/>
          <w:sz w:val="22"/>
        </w:rPr>
        <w:t xml:space="preserve">8/17/11.  </w:t>
      </w:r>
      <w:r w:rsidR="0053400E" w:rsidRPr="00686A44">
        <w:rPr>
          <w:rFonts w:ascii="Arial" w:hAnsi="Arial" w:cs="Arial"/>
          <w:sz w:val="22"/>
        </w:rPr>
        <w:t xml:space="preserve">  </w:t>
      </w:r>
    </w:p>
    <w:p w:rsidR="0053400E" w:rsidRPr="00686A44" w:rsidRDefault="0053400E" w:rsidP="0053400E">
      <w:pPr>
        <w:rPr>
          <w:rFonts w:ascii="Arial" w:hAnsi="Arial" w:cs="Arial"/>
          <w:sz w:val="22"/>
        </w:rPr>
      </w:pPr>
    </w:p>
    <w:p w:rsidR="00597E9B" w:rsidRPr="00686A44" w:rsidRDefault="00597E9B" w:rsidP="00597E9B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Use calendar days to count the number of </w:t>
      </w:r>
      <w:r w:rsidRPr="00686A44">
        <w:rPr>
          <w:rFonts w:ascii="Arial" w:hAnsi="Arial" w:cs="Arial"/>
          <w:sz w:val="22"/>
          <w:u w:val="single"/>
        </w:rPr>
        <w:t>restricted days</w:t>
      </w:r>
      <w:r w:rsidRPr="00686A44">
        <w:rPr>
          <w:rFonts w:ascii="Arial" w:hAnsi="Arial" w:cs="Arial"/>
          <w:sz w:val="22"/>
        </w:rPr>
        <w:t xml:space="preserve"> the employee is unable to perform one or more of the routine functions of his job based on medical </w:t>
      </w:r>
      <w:r w:rsidR="00300DB2" w:rsidRPr="00686A44">
        <w:rPr>
          <w:rFonts w:ascii="Arial" w:hAnsi="Arial" w:cs="Arial"/>
          <w:sz w:val="22"/>
        </w:rPr>
        <w:t>documentation</w:t>
      </w:r>
      <w:r w:rsidRPr="00686A44">
        <w:rPr>
          <w:rFonts w:ascii="Arial" w:hAnsi="Arial" w:cs="Arial"/>
          <w:sz w:val="22"/>
        </w:rPr>
        <w:t>.   Enter “Begin</w:t>
      </w:r>
      <w:r w:rsidR="001B15A8" w:rsidRPr="00686A44">
        <w:rPr>
          <w:rFonts w:ascii="Arial" w:hAnsi="Arial" w:cs="Arial"/>
          <w:sz w:val="22"/>
        </w:rPr>
        <w:t xml:space="preserve"> Date”</w:t>
      </w:r>
      <w:r w:rsidRPr="00686A44">
        <w:rPr>
          <w:rFonts w:ascii="Arial" w:hAnsi="Arial" w:cs="Arial"/>
          <w:sz w:val="22"/>
        </w:rPr>
        <w:t xml:space="preserve"> &amp; </w:t>
      </w:r>
      <w:r w:rsidR="001B15A8" w:rsidRPr="00686A44">
        <w:rPr>
          <w:rFonts w:ascii="Arial" w:hAnsi="Arial" w:cs="Arial"/>
          <w:sz w:val="22"/>
        </w:rPr>
        <w:t>“Actual End Date</w:t>
      </w:r>
      <w:r w:rsidRPr="00686A44">
        <w:rPr>
          <w:rFonts w:ascii="Arial" w:hAnsi="Arial" w:cs="Arial"/>
          <w:sz w:val="22"/>
        </w:rPr>
        <w:t xml:space="preserve">” in </w:t>
      </w:r>
      <w:r w:rsidR="001B15A8" w:rsidRPr="00686A44">
        <w:rPr>
          <w:rFonts w:ascii="Arial" w:hAnsi="Arial" w:cs="Arial"/>
          <w:sz w:val="22"/>
        </w:rPr>
        <w:t>STARS Enterprise</w:t>
      </w:r>
      <w:r w:rsidRPr="00686A44">
        <w:rPr>
          <w:rFonts w:ascii="Arial" w:hAnsi="Arial" w:cs="Arial"/>
          <w:sz w:val="22"/>
        </w:rPr>
        <w:t xml:space="preserve"> and total will be calculated.</w:t>
      </w:r>
    </w:p>
    <w:p w:rsidR="00597E9B" w:rsidRPr="00686A44" w:rsidRDefault="00597E9B" w:rsidP="00597E9B">
      <w:pPr>
        <w:ind w:left="360"/>
        <w:rPr>
          <w:rFonts w:ascii="Arial" w:hAnsi="Arial" w:cs="Arial"/>
          <w:sz w:val="22"/>
        </w:rPr>
      </w:pPr>
    </w:p>
    <w:p w:rsidR="00300DB2" w:rsidRPr="00686A44" w:rsidRDefault="00300DB2" w:rsidP="00300DB2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Example:  On 8/18/11 the MD states patient may return to work with 10lb lifting restrictions until 9/1/11.   Employer can accommodate </w:t>
      </w:r>
      <w:r w:rsidR="008159BC" w:rsidRPr="00686A44">
        <w:rPr>
          <w:rFonts w:ascii="Arial" w:hAnsi="Arial" w:cs="Arial"/>
          <w:sz w:val="22"/>
        </w:rPr>
        <w:t>restrictions.</w:t>
      </w:r>
      <w:r w:rsidRPr="00686A44">
        <w:rPr>
          <w:rFonts w:ascii="Arial" w:hAnsi="Arial" w:cs="Arial"/>
          <w:sz w:val="22"/>
        </w:rPr>
        <w:t xml:space="preserve">  Enter Begin </w:t>
      </w:r>
      <w:r w:rsidR="001B15A8" w:rsidRPr="00686A44">
        <w:rPr>
          <w:rFonts w:ascii="Arial" w:hAnsi="Arial" w:cs="Arial"/>
          <w:sz w:val="22"/>
        </w:rPr>
        <w:t>Date</w:t>
      </w:r>
      <w:r w:rsidRPr="00686A44">
        <w:rPr>
          <w:rFonts w:ascii="Arial" w:hAnsi="Arial" w:cs="Arial"/>
          <w:sz w:val="22"/>
        </w:rPr>
        <w:t xml:space="preserve"> 8/18/11 and </w:t>
      </w:r>
      <w:r w:rsidR="001B15A8" w:rsidRPr="00686A44">
        <w:rPr>
          <w:rFonts w:ascii="Arial" w:hAnsi="Arial" w:cs="Arial"/>
          <w:sz w:val="22"/>
        </w:rPr>
        <w:t>Actual End Date</w:t>
      </w:r>
      <w:r w:rsidR="008159BC" w:rsidRPr="00686A44">
        <w:rPr>
          <w:rFonts w:ascii="Arial" w:hAnsi="Arial" w:cs="Arial"/>
          <w:sz w:val="22"/>
        </w:rPr>
        <w:t xml:space="preserve"> as</w:t>
      </w:r>
      <w:r w:rsidRPr="00686A44">
        <w:rPr>
          <w:rFonts w:ascii="Arial" w:hAnsi="Arial" w:cs="Arial"/>
          <w:sz w:val="22"/>
        </w:rPr>
        <w:t xml:space="preserve"> 8/31/11.  MD release</w:t>
      </w:r>
      <w:r w:rsidR="008159BC" w:rsidRPr="00686A44">
        <w:rPr>
          <w:rFonts w:ascii="Arial" w:hAnsi="Arial" w:cs="Arial"/>
          <w:sz w:val="22"/>
        </w:rPr>
        <w:t>d</w:t>
      </w:r>
      <w:r w:rsidRPr="00686A44">
        <w:rPr>
          <w:rFonts w:ascii="Arial" w:hAnsi="Arial" w:cs="Arial"/>
          <w:sz w:val="22"/>
        </w:rPr>
        <w:t xml:space="preserve"> employee with no restrictions on 9/1/11.</w:t>
      </w:r>
    </w:p>
    <w:p w:rsidR="00597E9B" w:rsidRPr="00686A44" w:rsidRDefault="00597E9B" w:rsidP="00597E9B">
      <w:pPr>
        <w:ind w:left="360"/>
        <w:rPr>
          <w:rFonts w:ascii="Arial" w:hAnsi="Arial" w:cs="Arial"/>
          <w:sz w:val="22"/>
        </w:rPr>
      </w:pPr>
    </w:p>
    <w:p w:rsidR="00300DB2" w:rsidRPr="00686A44" w:rsidRDefault="0053400E" w:rsidP="005340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If </w:t>
      </w:r>
      <w:r w:rsidR="00EA0BD9" w:rsidRPr="00686A44">
        <w:rPr>
          <w:rFonts w:ascii="Arial" w:hAnsi="Arial" w:cs="Arial"/>
          <w:sz w:val="22"/>
        </w:rPr>
        <w:t xml:space="preserve">time lost </w:t>
      </w:r>
      <w:r w:rsidRPr="00686A44">
        <w:rPr>
          <w:rFonts w:ascii="Arial" w:hAnsi="Arial" w:cs="Arial"/>
          <w:sz w:val="22"/>
        </w:rPr>
        <w:t xml:space="preserve">involved both days away from work and days of restricted work activity, enter the total number of </w:t>
      </w:r>
      <w:r w:rsidR="00300DB2" w:rsidRPr="00686A44">
        <w:rPr>
          <w:rFonts w:ascii="Arial" w:hAnsi="Arial" w:cs="Arial"/>
          <w:sz w:val="22"/>
        </w:rPr>
        <w:t xml:space="preserve">days in the appropriate </w:t>
      </w:r>
      <w:r w:rsidR="008159BC" w:rsidRPr="00686A44">
        <w:rPr>
          <w:rFonts w:ascii="Arial" w:hAnsi="Arial" w:cs="Arial"/>
          <w:sz w:val="22"/>
        </w:rPr>
        <w:t>category</w:t>
      </w:r>
      <w:r w:rsidR="00300DB2" w:rsidRPr="00686A44">
        <w:rPr>
          <w:rFonts w:ascii="Arial" w:hAnsi="Arial" w:cs="Arial"/>
          <w:sz w:val="22"/>
        </w:rPr>
        <w:t>.</w:t>
      </w:r>
    </w:p>
    <w:p w:rsidR="008159BC" w:rsidRPr="00686A44" w:rsidRDefault="008159BC" w:rsidP="008159BC">
      <w:pPr>
        <w:ind w:left="360"/>
        <w:rPr>
          <w:rFonts w:ascii="Arial" w:hAnsi="Arial" w:cs="Arial"/>
          <w:sz w:val="22"/>
        </w:rPr>
      </w:pPr>
    </w:p>
    <w:p w:rsidR="008159BC" w:rsidRPr="00686A44" w:rsidRDefault="008159BC" w:rsidP="008159B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Example:  On 8/18/11 the MD states patient may return to work with 10lb lifting restrictions until 9/1/11.   </w:t>
      </w:r>
      <w:r w:rsidRPr="00686A44">
        <w:rPr>
          <w:rFonts w:ascii="Arial" w:hAnsi="Arial" w:cs="Arial"/>
          <w:sz w:val="22"/>
          <w:u w:val="single"/>
        </w:rPr>
        <w:t>Employer cannot accommodate restrictions</w:t>
      </w:r>
      <w:r w:rsidRPr="00686A44">
        <w:rPr>
          <w:rFonts w:ascii="Arial" w:hAnsi="Arial" w:cs="Arial"/>
          <w:sz w:val="22"/>
        </w:rPr>
        <w:t xml:space="preserve">.  Enter </w:t>
      </w:r>
      <w:r w:rsidR="00686A44" w:rsidRPr="00686A44">
        <w:rPr>
          <w:rFonts w:ascii="Arial" w:hAnsi="Arial" w:cs="Arial"/>
          <w:sz w:val="22"/>
        </w:rPr>
        <w:t xml:space="preserve">the Away From Work period with </w:t>
      </w:r>
      <w:r w:rsidR="001B15A8" w:rsidRPr="00686A44">
        <w:rPr>
          <w:rFonts w:ascii="Arial" w:hAnsi="Arial" w:cs="Arial"/>
          <w:sz w:val="22"/>
        </w:rPr>
        <w:t>Begin Date</w:t>
      </w:r>
      <w:r w:rsidR="00686A44" w:rsidRPr="00686A44">
        <w:rPr>
          <w:rFonts w:ascii="Arial" w:hAnsi="Arial" w:cs="Arial"/>
          <w:sz w:val="22"/>
        </w:rPr>
        <w:t xml:space="preserve"> </w:t>
      </w:r>
      <w:r w:rsidRPr="00686A44">
        <w:rPr>
          <w:rFonts w:ascii="Arial" w:hAnsi="Arial" w:cs="Arial"/>
          <w:sz w:val="22"/>
        </w:rPr>
        <w:t xml:space="preserve">8/18/11 and </w:t>
      </w:r>
      <w:r w:rsidR="001B15A8" w:rsidRPr="00686A44">
        <w:rPr>
          <w:rFonts w:ascii="Arial" w:hAnsi="Arial" w:cs="Arial"/>
          <w:sz w:val="22"/>
        </w:rPr>
        <w:t>Actual End Date</w:t>
      </w:r>
      <w:r w:rsidR="00686A44" w:rsidRPr="00686A44">
        <w:rPr>
          <w:rFonts w:ascii="Arial" w:hAnsi="Arial" w:cs="Arial"/>
          <w:sz w:val="22"/>
        </w:rPr>
        <w:t xml:space="preserve"> </w:t>
      </w:r>
      <w:r w:rsidRPr="00686A44">
        <w:rPr>
          <w:rFonts w:ascii="Arial" w:hAnsi="Arial" w:cs="Arial"/>
          <w:sz w:val="22"/>
        </w:rPr>
        <w:t xml:space="preserve">8/31/11.  </w:t>
      </w:r>
    </w:p>
    <w:p w:rsidR="008159BC" w:rsidRPr="00686A44" w:rsidRDefault="008159BC" w:rsidP="008159BC">
      <w:pPr>
        <w:pStyle w:val="ListParagraph"/>
        <w:ind w:left="1215"/>
        <w:rPr>
          <w:rFonts w:ascii="Arial" w:hAnsi="Arial" w:cs="Arial"/>
          <w:sz w:val="22"/>
        </w:rPr>
      </w:pPr>
    </w:p>
    <w:p w:rsidR="008159BC" w:rsidRPr="00686A44" w:rsidRDefault="008159BC" w:rsidP="008159B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686A44">
        <w:rPr>
          <w:rFonts w:ascii="Arial" w:hAnsi="Arial" w:cs="Arial"/>
          <w:sz w:val="22"/>
        </w:rPr>
        <w:t xml:space="preserve">Example:  On 8/18/11 the MD states patient may return to work with 10lb lifting restrictions until 9/1/11.   </w:t>
      </w:r>
      <w:r w:rsidRPr="00686A44">
        <w:rPr>
          <w:rFonts w:ascii="Arial" w:hAnsi="Arial" w:cs="Arial"/>
          <w:sz w:val="22"/>
          <w:u w:val="single"/>
        </w:rPr>
        <w:t>Employer can accommodate restrictions but only at 4 hours a day</w:t>
      </w:r>
      <w:r w:rsidRPr="00686A44">
        <w:rPr>
          <w:rFonts w:ascii="Arial" w:hAnsi="Arial" w:cs="Arial"/>
          <w:sz w:val="22"/>
        </w:rPr>
        <w:t xml:space="preserve">.  Enter Restricted Period as </w:t>
      </w:r>
      <w:r w:rsidR="001B15A8" w:rsidRPr="00686A44">
        <w:rPr>
          <w:rFonts w:ascii="Arial" w:hAnsi="Arial" w:cs="Arial"/>
          <w:sz w:val="22"/>
        </w:rPr>
        <w:t xml:space="preserve">Begin Date </w:t>
      </w:r>
      <w:r w:rsidRPr="00686A44">
        <w:rPr>
          <w:rFonts w:ascii="Arial" w:hAnsi="Arial" w:cs="Arial"/>
          <w:sz w:val="22"/>
        </w:rPr>
        <w:t xml:space="preserve">8/18/11 and </w:t>
      </w:r>
      <w:r w:rsidR="001B15A8" w:rsidRPr="00686A44">
        <w:rPr>
          <w:rFonts w:ascii="Arial" w:hAnsi="Arial" w:cs="Arial"/>
          <w:sz w:val="22"/>
        </w:rPr>
        <w:t>Actual End Date</w:t>
      </w:r>
      <w:r w:rsidRPr="00686A44">
        <w:rPr>
          <w:rFonts w:ascii="Arial" w:hAnsi="Arial" w:cs="Arial"/>
          <w:sz w:val="22"/>
        </w:rPr>
        <w:t xml:space="preserve"> as 8/31/11.  </w:t>
      </w:r>
    </w:p>
    <w:p w:rsidR="0053400E" w:rsidRPr="00686A44" w:rsidRDefault="0053400E" w:rsidP="008159BC">
      <w:pPr>
        <w:pStyle w:val="ListParagraph"/>
        <w:ind w:left="1215"/>
        <w:rPr>
          <w:rFonts w:ascii="Arial" w:hAnsi="Arial" w:cs="Arial"/>
          <w:sz w:val="22"/>
        </w:rPr>
      </w:pPr>
    </w:p>
    <w:p w:rsidR="0053400E" w:rsidRPr="00686A44" w:rsidRDefault="0053400E" w:rsidP="00EA0BD9">
      <w:pPr>
        <w:pStyle w:val="Heading2"/>
        <w:numPr>
          <w:ilvl w:val="0"/>
          <w:numId w:val="1"/>
        </w:numPr>
        <w:rPr>
          <w:rFonts w:ascii="Arial" w:hAnsi="Arial" w:cs="Arial"/>
          <w:b w:val="0"/>
          <w:sz w:val="22"/>
        </w:rPr>
      </w:pPr>
      <w:r w:rsidRPr="00686A44">
        <w:rPr>
          <w:rFonts w:ascii="Arial" w:hAnsi="Arial" w:cs="Arial"/>
          <w:b w:val="0"/>
          <w:sz w:val="22"/>
        </w:rPr>
        <w:t>You may stop counting days of restricted work activity or days away from work once the total of either or the combination of both reaches 180 days.</w:t>
      </w:r>
    </w:p>
    <w:bookmarkEnd w:id="2"/>
    <w:p w:rsidR="005D37B3" w:rsidRPr="001B15A8" w:rsidRDefault="005D37B3">
      <w:pPr>
        <w:rPr>
          <w:rFonts w:ascii="Century Gothic" w:hAnsi="Century Gothic"/>
        </w:rPr>
      </w:pPr>
    </w:p>
    <w:sectPr w:rsidR="005D37B3" w:rsidRPr="001B1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189D"/>
    <w:multiLevelType w:val="hybridMultilevel"/>
    <w:tmpl w:val="A732CF4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7BD570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0E"/>
    <w:rsid w:val="001B15A8"/>
    <w:rsid w:val="00300DB2"/>
    <w:rsid w:val="0053400E"/>
    <w:rsid w:val="00597E9B"/>
    <w:rsid w:val="005D37B3"/>
    <w:rsid w:val="00686A44"/>
    <w:rsid w:val="008159BC"/>
    <w:rsid w:val="008A6F52"/>
    <w:rsid w:val="00BB68A1"/>
    <w:rsid w:val="00EA0BD9"/>
    <w:rsid w:val="00EE781A"/>
    <w:rsid w:val="00F2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0E"/>
  </w:style>
  <w:style w:type="paragraph" w:styleId="Heading1">
    <w:name w:val="heading 1"/>
    <w:basedOn w:val="Normal"/>
    <w:next w:val="Normal"/>
    <w:link w:val="Heading1Char"/>
    <w:qFormat/>
    <w:rsid w:val="00EE781A"/>
    <w:pPr>
      <w:keepNext/>
      <w:framePr w:w="4036" w:h="0" w:hSpace="180" w:wrap="around" w:vAnchor="text" w:hAnchor="page" w:x="7606" w:y="-86"/>
      <w:tabs>
        <w:tab w:val="left" w:pos="70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EE781A"/>
    <w:pPr>
      <w:keepNext/>
      <w:tabs>
        <w:tab w:val="center" w:pos="252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EE781A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E781A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E781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E781A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E781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E781A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EE781A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A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EE781A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EE781A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EE781A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EE781A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EE781A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EE781A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EE781A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EE781A"/>
    <w:rPr>
      <w:rFonts w:ascii="Arial" w:hAnsi="Arial"/>
      <w:b/>
      <w:i/>
      <w:sz w:val="18"/>
    </w:rPr>
  </w:style>
  <w:style w:type="paragraph" w:styleId="Caption">
    <w:name w:val="caption"/>
    <w:basedOn w:val="Normal"/>
    <w:next w:val="Normal"/>
    <w:qFormat/>
    <w:rsid w:val="00EE781A"/>
    <w:pPr>
      <w:framePr w:w="4036" w:h="0" w:hSpace="180" w:wrap="around" w:vAnchor="text" w:hAnchor="page" w:x="7606" w:y="-86"/>
      <w:tabs>
        <w:tab w:val="left" w:pos="7020"/>
      </w:tabs>
    </w:pPr>
    <w:rPr>
      <w:b/>
      <w:sz w:val="16"/>
    </w:rPr>
  </w:style>
  <w:style w:type="paragraph" w:styleId="Title">
    <w:name w:val="Title"/>
    <w:basedOn w:val="Normal"/>
    <w:link w:val="TitleChar"/>
    <w:qFormat/>
    <w:rsid w:val="00EE781A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EE781A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EE781A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EE781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0E"/>
  </w:style>
  <w:style w:type="paragraph" w:styleId="Heading1">
    <w:name w:val="heading 1"/>
    <w:basedOn w:val="Normal"/>
    <w:next w:val="Normal"/>
    <w:link w:val="Heading1Char"/>
    <w:qFormat/>
    <w:rsid w:val="00EE781A"/>
    <w:pPr>
      <w:keepNext/>
      <w:framePr w:w="4036" w:h="0" w:hSpace="180" w:wrap="around" w:vAnchor="text" w:hAnchor="page" w:x="7606" w:y="-86"/>
      <w:tabs>
        <w:tab w:val="left" w:pos="70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EE781A"/>
    <w:pPr>
      <w:keepNext/>
      <w:tabs>
        <w:tab w:val="center" w:pos="252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EE781A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E781A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E781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E781A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E781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E781A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EE781A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A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EE781A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EE781A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EE781A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EE781A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EE781A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EE781A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EE781A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EE781A"/>
    <w:rPr>
      <w:rFonts w:ascii="Arial" w:hAnsi="Arial"/>
      <w:b/>
      <w:i/>
      <w:sz w:val="18"/>
    </w:rPr>
  </w:style>
  <w:style w:type="paragraph" w:styleId="Caption">
    <w:name w:val="caption"/>
    <w:basedOn w:val="Normal"/>
    <w:next w:val="Normal"/>
    <w:qFormat/>
    <w:rsid w:val="00EE781A"/>
    <w:pPr>
      <w:framePr w:w="4036" w:h="0" w:hSpace="180" w:wrap="around" w:vAnchor="text" w:hAnchor="page" w:x="7606" w:y="-86"/>
      <w:tabs>
        <w:tab w:val="left" w:pos="7020"/>
      </w:tabs>
    </w:pPr>
    <w:rPr>
      <w:b/>
      <w:sz w:val="16"/>
    </w:rPr>
  </w:style>
  <w:style w:type="paragraph" w:styleId="Title">
    <w:name w:val="Title"/>
    <w:basedOn w:val="Normal"/>
    <w:link w:val="TitleChar"/>
    <w:qFormat/>
    <w:rsid w:val="00EE781A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EE781A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EE781A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EE781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System Administration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hass</dc:creator>
  <cp:lastModifiedBy>Alisa Kemnitz</cp:lastModifiedBy>
  <cp:revision>3</cp:revision>
  <dcterms:created xsi:type="dcterms:W3CDTF">2014-11-11T15:49:00Z</dcterms:created>
  <dcterms:modified xsi:type="dcterms:W3CDTF">2014-11-11T15:51:00Z</dcterms:modified>
</cp:coreProperties>
</file>