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61486" w14:textId="2EE1FD71" w:rsidR="005C2677" w:rsidRDefault="0051092E">
      <w:r>
        <w:t xml:space="preserve">To search for detailed transactions select </w:t>
      </w:r>
      <w:r w:rsidRPr="0030737D">
        <w:rPr>
          <w:i/>
          <w:iCs/>
          <w:u w:val="single"/>
        </w:rPr>
        <w:t>Find Detailed Transactions</w:t>
      </w:r>
      <w:r>
        <w:t xml:space="preserve"> from Main Menu</w:t>
      </w:r>
    </w:p>
    <w:p w14:paraId="15E45262" w14:textId="2192C7FB" w:rsidR="0051092E" w:rsidRDefault="0051092E">
      <w:pPr>
        <w:rPr>
          <w:i/>
          <w:iCs/>
        </w:rPr>
      </w:pPr>
      <w:r w:rsidRPr="0051092E">
        <w:rPr>
          <w:i/>
          <w:iCs/>
        </w:rPr>
        <w:t>Main Menu</w:t>
      </w:r>
      <w:r>
        <w:rPr>
          <w:noProof/>
        </w:rPr>
        <w:drawing>
          <wp:inline distT="0" distB="0" distL="0" distR="0" wp14:anchorId="6BB786E8" wp14:editId="152D3F5F">
            <wp:extent cx="5943600" cy="1038225"/>
            <wp:effectExtent l="19050" t="19050" r="1905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82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7B2D17" w14:textId="02DF3DA8" w:rsidR="0051092E" w:rsidRDefault="0051092E" w:rsidP="00FA64B5">
      <w:r w:rsidRPr="00F64954">
        <w:rPr>
          <w:i/>
          <w:iCs/>
        </w:rPr>
        <w:t>Find Detailed Transactions</w:t>
      </w:r>
      <w:r w:rsidR="00A0531E">
        <w:rPr>
          <w:i/>
          <w:iCs/>
        </w:rPr>
        <w:t xml:space="preserve"> </w:t>
      </w:r>
      <w:r w:rsidRPr="00F64954">
        <w:rPr>
          <w:i/>
          <w:iCs/>
        </w:rPr>
        <w:t>Search with Results</w:t>
      </w:r>
      <w:r>
        <w:rPr>
          <w:noProof/>
        </w:rPr>
        <w:drawing>
          <wp:inline distT="0" distB="0" distL="0" distR="0" wp14:anchorId="615CEE11" wp14:editId="5AD3C9CA">
            <wp:extent cx="6355802" cy="3940597"/>
            <wp:effectExtent l="19050" t="19050" r="26035" b="222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490" cy="394412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7DA3D8" w14:textId="77777777" w:rsidR="0051092E" w:rsidRDefault="0051092E" w:rsidP="0051092E">
      <w:pPr>
        <w:pStyle w:val="ListParagraph"/>
        <w:ind w:left="0"/>
      </w:pPr>
      <w:r>
        <w:t>*search screen shown over results</w:t>
      </w:r>
    </w:p>
    <w:p w14:paraId="3703832A" w14:textId="77777777" w:rsidR="0051092E" w:rsidRDefault="0051092E" w:rsidP="0051092E">
      <w:pPr>
        <w:pStyle w:val="ListParagraph"/>
        <w:numPr>
          <w:ilvl w:val="0"/>
          <w:numId w:val="2"/>
        </w:numPr>
      </w:pPr>
      <w:r>
        <w:t>Enter criteria</w:t>
      </w:r>
    </w:p>
    <w:p w14:paraId="1CCBB91A" w14:textId="77777777" w:rsidR="0051092E" w:rsidRDefault="0051092E" w:rsidP="0051092E">
      <w:pPr>
        <w:pStyle w:val="ListParagraph"/>
        <w:numPr>
          <w:ilvl w:val="1"/>
          <w:numId w:val="2"/>
        </w:numPr>
      </w:pPr>
      <w:r>
        <w:t>More criteria will narrow search</w:t>
      </w:r>
    </w:p>
    <w:p w14:paraId="4E88E1ED" w14:textId="77777777" w:rsidR="0051092E" w:rsidRDefault="0051092E" w:rsidP="0051092E">
      <w:pPr>
        <w:pStyle w:val="ListParagraph"/>
        <w:numPr>
          <w:ilvl w:val="0"/>
          <w:numId w:val="2"/>
        </w:numPr>
      </w:pPr>
      <w:r>
        <w:t>Pin to Dashboard (create tile)</w:t>
      </w:r>
    </w:p>
    <w:p w14:paraId="745025E0" w14:textId="77777777" w:rsidR="0051092E" w:rsidRDefault="0051092E" w:rsidP="0051092E">
      <w:pPr>
        <w:pStyle w:val="ListParagraph"/>
        <w:numPr>
          <w:ilvl w:val="0"/>
          <w:numId w:val="2"/>
        </w:numPr>
      </w:pPr>
      <w:r>
        <w:t>More options</w:t>
      </w:r>
    </w:p>
    <w:p w14:paraId="41C9E7FA" w14:textId="77777777" w:rsidR="0051092E" w:rsidRDefault="0051092E" w:rsidP="0051092E">
      <w:pPr>
        <w:pStyle w:val="ListParagraph"/>
        <w:numPr>
          <w:ilvl w:val="1"/>
          <w:numId w:val="2"/>
        </w:numPr>
      </w:pPr>
      <w:r>
        <w:t>Export to Excel</w:t>
      </w:r>
    </w:p>
    <w:p w14:paraId="79D54758" w14:textId="77777777" w:rsidR="0051092E" w:rsidRDefault="0051092E" w:rsidP="0051092E">
      <w:pPr>
        <w:pStyle w:val="ListParagraph"/>
        <w:numPr>
          <w:ilvl w:val="1"/>
          <w:numId w:val="2"/>
        </w:numPr>
      </w:pPr>
      <w:r>
        <w:t>Customize columns</w:t>
      </w:r>
    </w:p>
    <w:p w14:paraId="061EFFE5" w14:textId="77777777" w:rsidR="0051092E" w:rsidRDefault="0051092E" w:rsidP="0051092E">
      <w:pPr>
        <w:pStyle w:val="ListParagraph"/>
        <w:numPr>
          <w:ilvl w:val="2"/>
          <w:numId w:val="2"/>
        </w:numPr>
      </w:pPr>
      <w:r>
        <w:t>Select/deselect columns to include</w:t>
      </w:r>
    </w:p>
    <w:p w14:paraId="6E4BB0A8" w14:textId="77777777" w:rsidR="0051092E" w:rsidRDefault="0051092E" w:rsidP="0051092E">
      <w:pPr>
        <w:pStyle w:val="ListParagraph"/>
        <w:numPr>
          <w:ilvl w:val="2"/>
          <w:numId w:val="2"/>
        </w:numPr>
      </w:pPr>
      <w:r>
        <w:t>Reorder column display</w:t>
      </w:r>
    </w:p>
    <w:p w14:paraId="68C50D46" w14:textId="77777777" w:rsidR="0051092E" w:rsidRDefault="0051092E" w:rsidP="0051092E">
      <w:pPr>
        <w:pStyle w:val="ListParagraph"/>
        <w:numPr>
          <w:ilvl w:val="2"/>
          <w:numId w:val="2"/>
        </w:numPr>
      </w:pPr>
      <w:r>
        <w:t>Revert to default</w:t>
      </w:r>
    </w:p>
    <w:p w14:paraId="6A9B142A" w14:textId="77777777" w:rsidR="0051092E" w:rsidRDefault="0051092E" w:rsidP="00FA64B5">
      <w:pPr>
        <w:pStyle w:val="ListParagraph"/>
        <w:numPr>
          <w:ilvl w:val="2"/>
          <w:numId w:val="2"/>
        </w:numPr>
      </w:pPr>
      <w:r>
        <w:lastRenderedPageBreak/>
        <w:t>Records to view per page</w:t>
      </w:r>
    </w:p>
    <w:p w14:paraId="5A617203" w14:textId="05D15943" w:rsidR="0051092E" w:rsidRDefault="0051092E" w:rsidP="0051092E">
      <w:pPr>
        <w:pStyle w:val="ListParagraph"/>
        <w:numPr>
          <w:ilvl w:val="0"/>
          <w:numId w:val="2"/>
        </w:numPr>
      </w:pPr>
      <w:r>
        <w:t>More Details (if available)</w:t>
      </w:r>
    </w:p>
    <w:p w14:paraId="4B5A0F25" w14:textId="77777777" w:rsidR="006D49EA" w:rsidRDefault="006D49EA" w:rsidP="006D49EA">
      <w:pPr>
        <w:pStyle w:val="ListParagraph"/>
      </w:pPr>
      <w:bookmarkStart w:id="0" w:name="_GoBack"/>
      <w:bookmarkEnd w:id="0"/>
    </w:p>
    <w:p w14:paraId="675FC65D" w14:textId="5B9E1195" w:rsidR="0051092E" w:rsidRDefault="0051092E" w:rsidP="0051092E">
      <w:pPr>
        <w:pStyle w:val="ListParagraph"/>
        <w:ind w:left="0"/>
      </w:pPr>
      <w:r w:rsidRPr="00D65F84">
        <w:rPr>
          <w:i/>
          <w:iCs/>
        </w:rPr>
        <w:t>Journal Detail</w:t>
      </w:r>
      <w:r w:rsidR="00FA64B5">
        <w:rPr>
          <w:i/>
          <w:iCs/>
        </w:rPr>
        <w:t xml:space="preserve">-hyperlink in </w:t>
      </w:r>
      <w:proofErr w:type="spellStart"/>
      <w:r w:rsidR="00FA64B5">
        <w:rPr>
          <w:i/>
          <w:iCs/>
        </w:rPr>
        <w:t>Jrnl</w:t>
      </w:r>
      <w:proofErr w:type="spellEnd"/>
      <w:r w:rsidR="00FA64B5">
        <w:rPr>
          <w:i/>
          <w:iCs/>
        </w:rPr>
        <w:t xml:space="preserve"> ID column selected</w:t>
      </w:r>
      <w:r w:rsidR="006222D9" w:rsidRPr="006222D9">
        <w:rPr>
          <w:noProof/>
        </w:rPr>
        <w:t xml:space="preserve"> </w:t>
      </w:r>
      <w:r w:rsidR="006222D9">
        <w:rPr>
          <w:noProof/>
        </w:rPr>
        <w:drawing>
          <wp:inline distT="0" distB="0" distL="0" distR="0" wp14:anchorId="7694F23D" wp14:editId="39C85997">
            <wp:extent cx="5943600" cy="4357370"/>
            <wp:effectExtent l="19050" t="19050" r="19050" b="241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73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49BF7D" w14:textId="77777777" w:rsidR="0051092E" w:rsidRDefault="0051092E" w:rsidP="0051092E">
      <w:pPr>
        <w:pStyle w:val="ListParagraph"/>
        <w:ind w:left="0"/>
      </w:pPr>
      <w:r>
        <w:t>*last level of drill (detail) opens in new browser tab</w:t>
      </w:r>
    </w:p>
    <w:p w14:paraId="08441939" w14:textId="4ABB7E1F" w:rsidR="0051092E" w:rsidRDefault="0051092E" w:rsidP="0051092E">
      <w:pPr>
        <w:pStyle w:val="ListParagraph"/>
        <w:numPr>
          <w:ilvl w:val="0"/>
          <w:numId w:val="1"/>
        </w:numPr>
      </w:pPr>
      <w:r>
        <w:t>Available options for this Journal detail</w:t>
      </w:r>
    </w:p>
    <w:p w14:paraId="15E24A80" w14:textId="5A2C9B7E" w:rsidR="00FA64B5" w:rsidRDefault="00FA64B5" w:rsidP="00FA64B5">
      <w:pPr>
        <w:pStyle w:val="ListParagraph"/>
        <w:numPr>
          <w:ilvl w:val="1"/>
          <w:numId w:val="1"/>
        </w:numPr>
      </w:pPr>
      <w:r>
        <w:t>Pin to Dashboard – create a tile</w:t>
      </w:r>
    </w:p>
    <w:p w14:paraId="7C56049D" w14:textId="17E6CD68" w:rsidR="00FA64B5" w:rsidRDefault="00FA64B5" w:rsidP="00FA64B5">
      <w:pPr>
        <w:pStyle w:val="ListParagraph"/>
        <w:numPr>
          <w:ilvl w:val="1"/>
          <w:numId w:val="1"/>
        </w:numPr>
      </w:pPr>
      <w:r>
        <w:t>Export to Excel</w:t>
      </w:r>
    </w:p>
    <w:p w14:paraId="170EAACC" w14:textId="77777777" w:rsidR="0051092E" w:rsidRPr="0051092E" w:rsidRDefault="0051092E"/>
    <w:sectPr w:rsidR="0051092E" w:rsidRPr="0051092E" w:rsidSect="009F004B">
      <w:headerReference w:type="default" r:id="rId10"/>
      <w:footerReference w:type="default" r:id="rId11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3749D" w14:textId="77777777" w:rsidR="0029698D" w:rsidRDefault="0029698D" w:rsidP="009F004B">
      <w:pPr>
        <w:spacing w:after="0" w:line="240" w:lineRule="auto"/>
      </w:pPr>
      <w:r>
        <w:separator/>
      </w:r>
    </w:p>
  </w:endnote>
  <w:endnote w:type="continuationSeparator" w:id="0">
    <w:p w14:paraId="567B0831" w14:textId="77777777" w:rsidR="0029698D" w:rsidRDefault="0029698D" w:rsidP="009F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50ACE" w14:textId="411CACF1" w:rsidR="009F004B" w:rsidRDefault="009F004B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3800F" wp14:editId="60F45F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8CE555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0885E" w14:textId="77777777" w:rsidR="0029698D" w:rsidRDefault="0029698D" w:rsidP="009F004B">
      <w:pPr>
        <w:spacing w:after="0" w:line="240" w:lineRule="auto"/>
      </w:pPr>
      <w:r>
        <w:separator/>
      </w:r>
    </w:p>
  </w:footnote>
  <w:footnote w:type="continuationSeparator" w:id="0">
    <w:p w14:paraId="28406F6A" w14:textId="77777777" w:rsidR="0029698D" w:rsidRDefault="0029698D" w:rsidP="009F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86464" w14:textId="22680EC7" w:rsidR="009F004B" w:rsidRPr="00806B61" w:rsidRDefault="009F004B" w:rsidP="009F004B">
    <w:pPr>
      <w:pStyle w:val="Heading1"/>
      <w:rPr>
        <w:color w:val="1F3864" w:themeColor="accent1" w:themeShade="80"/>
        <w:sz w:val="22"/>
        <w:szCs w:val="22"/>
      </w:rPr>
    </w:pPr>
    <w:r>
      <w:rPr>
        <w:noProof/>
      </w:rPr>
      <w:drawing>
        <wp:inline distT="0" distB="0" distL="0" distR="0" wp14:anchorId="0B32491F" wp14:editId="232BD400">
          <wp:extent cx="1350818" cy="397299"/>
          <wp:effectExtent l="0" t="0" r="1905" b="317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3690" cy="409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4832EB">
      <w:rPr>
        <w:color w:val="1F3864" w:themeColor="accent1" w:themeShade="80"/>
        <w:sz w:val="40"/>
        <w:szCs w:val="40"/>
      </w:rPr>
      <w:t xml:space="preserve">WISER: </w:t>
    </w:r>
    <w:r w:rsidR="0051092E">
      <w:rPr>
        <w:color w:val="1F3864" w:themeColor="accent1" w:themeShade="80"/>
        <w:sz w:val="40"/>
        <w:szCs w:val="40"/>
      </w:rPr>
      <w:t>Find Detailed Transactions</w:t>
    </w:r>
    <w:r w:rsidRPr="004832EB">
      <w:rPr>
        <w:color w:val="1F3864" w:themeColor="accent1" w:themeShade="80"/>
        <w:sz w:val="22"/>
        <w:szCs w:val="22"/>
      </w:rPr>
      <w:br/>
    </w:r>
    <w:r w:rsidRPr="003A4F59">
      <w:rPr>
        <w:color w:val="1F3864" w:themeColor="accent1" w:themeShade="80"/>
        <w:sz w:val="22"/>
        <w:szCs w:val="22"/>
        <w:u w:val="single"/>
      </w:rPr>
      <w:t>Enterprise Reporting for the Modern Web</w:t>
    </w:r>
  </w:p>
  <w:p w14:paraId="24C0D4EB" w14:textId="6C4EFD29" w:rsidR="009F004B" w:rsidRDefault="009F004B">
    <w:pPr>
      <w:pStyle w:val="Header"/>
    </w:pPr>
  </w:p>
  <w:p w14:paraId="203AB31B" w14:textId="77777777" w:rsidR="009F004B" w:rsidRDefault="009F00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E50EA"/>
    <w:multiLevelType w:val="hybridMultilevel"/>
    <w:tmpl w:val="6DF0F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86AFF"/>
    <w:multiLevelType w:val="hybridMultilevel"/>
    <w:tmpl w:val="1840C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n+k8O5ztCVqji0NOuzVKesZsO82jUxVTr2Kx2cgC9xzUzy8csgIWZJQVMiK9Zh9BgrQdCErJAfhNDvid29h4w==" w:salt="LhJ1J5t3XnB/ar1GlXQjTQ=="/>
  <w:styleLockTheme/>
  <w:styleLockQFSet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4B"/>
    <w:rsid w:val="001940C1"/>
    <w:rsid w:val="0029698D"/>
    <w:rsid w:val="0030737D"/>
    <w:rsid w:val="003F3FA9"/>
    <w:rsid w:val="0051092E"/>
    <w:rsid w:val="005C2677"/>
    <w:rsid w:val="006222D9"/>
    <w:rsid w:val="006D49EA"/>
    <w:rsid w:val="0093443F"/>
    <w:rsid w:val="009F004B"/>
    <w:rsid w:val="00A0531E"/>
    <w:rsid w:val="00B064CC"/>
    <w:rsid w:val="00D21179"/>
    <w:rsid w:val="00F274FE"/>
    <w:rsid w:val="00F40745"/>
    <w:rsid w:val="00FA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2273C"/>
  <w15:chartTrackingRefBased/>
  <w15:docId w15:val="{5201E90F-C869-4409-B3F1-7400EC83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9F0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9F0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04B"/>
  </w:style>
  <w:style w:type="paragraph" w:styleId="Footer">
    <w:name w:val="footer"/>
    <w:basedOn w:val="Normal"/>
    <w:link w:val="FooterChar"/>
    <w:uiPriority w:val="99"/>
    <w:unhideWhenUsed/>
    <w:locked/>
    <w:rsid w:val="009F0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04B"/>
  </w:style>
  <w:style w:type="character" w:customStyle="1" w:styleId="Heading1Char">
    <w:name w:val="Heading 1 Char"/>
    <w:basedOn w:val="DefaultParagraphFont"/>
    <w:link w:val="Heading1"/>
    <w:uiPriority w:val="9"/>
    <w:rsid w:val="009F0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locked/>
    <w:rsid w:val="00510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73CDAB2CA794DBE2E43162D51264B" ma:contentTypeVersion="13" ma:contentTypeDescription="Create a new document." ma:contentTypeScope="" ma:versionID="26f87e29b78e9dc73a0a8e4faff09d9a">
  <xsd:schema xmlns:xsd="http://www.w3.org/2001/XMLSchema" xmlns:xs="http://www.w3.org/2001/XMLSchema" xmlns:p="http://schemas.microsoft.com/office/2006/metadata/properties" xmlns:ns2="72734029-05f6-451d-92e9-16f294980629" xmlns:ns3="120586f5-9f3b-41cf-ba3b-4af7f388f85e" targetNamespace="http://schemas.microsoft.com/office/2006/metadata/properties" ma:root="true" ma:fieldsID="9a0250b8aebf18cd0dbdb93c4941f93b" ns2:_="" ns3:_="">
    <xsd:import namespace="72734029-05f6-451d-92e9-16f294980629"/>
    <xsd:import namespace="120586f5-9f3b-41cf-ba3b-4af7f388f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4029-05f6-451d-92e9-16f294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0" nillable="true" ma:displayName="Date" ma:format="DateOnly" ma:internalName="Date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86f5-9f3b-41cf-ba3b-4af7f388f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2734029-05f6-451d-92e9-16f294980629" xsi:nil="true"/>
  </documentManagement>
</p:properties>
</file>

<file path=customXml/itemProps1.xml><?xml version="1.0" encoding="utf-8"?>
<ds:datastoreItem xmlns:ds="http://schemas.openxmlformats.org/officeDocument/2006/customXml" ds:itemID="{105269BC-9783-4869-BA9F-9FA3FF70A3A0}"/>
</file>

<file path=customXml/itemProps2.xml><?xml version="1.0" encoding="utf-8"?>
<ds:datastoreItem xmlns:ds="http://schemas.openxmlformats.org/officeDocument/2006/customXml" ds:itemID="{0C15ACDE-BA93-420D-B129-8FAD57DFEC84}"/>
</file>

<file path=customXml/itemProps3.xml><?xml version="1.0" encoding="utf-8"?>
<ds:datastoreItem xmlns:ds="http://schemas.openxmlformats.org/officeDocument/2006/customXml" ds:itemID="{D62F3439-372B-40A9-BEA8-24F355963C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94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Copes</dc:creator>
  <cp:keywords/>
  <dc:description/>
  <cp:lastModifiedBy>Renee Copes</cp:lastModifiedBy>
  <cp:revision>8</cp:revision>
  <dcterms:created xsi:type="dcterms:W3CDTF">2020-04-07T16:11:00Z</dcterms:created>
  <dcterms:modified xsi:type="dcterms:W3CDTF">2020-04-10T17:32:00Z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0x01010051673CDAB2CA794DBE2E43162D51264B</vt:lpwstr>
  </property>
</Properties>
</file>