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1FBFE" w14:textId="165142BF" w:rsidR="00A11172" w:rsidRDefault="00A11172" w:rsidP="00A11172">
      <w:pPr>
        <w:rPr>
          <w:i/>
          <w:iCs/>
        </w:rPr>
      </w:pPr>
      <w:bookmarkStart w:id="0" w:name="_GoBack"/>
      <w:bookmarkEnd w:id="0"/>
      <w:r>
        <w:t>To access Find Awards/Projects select it from the Main Menu</w:t>
      </w:r>
    </w:p>
    <w:p w14:paraId="137F233D" w14:textId="42F13D2D" w:rsidR="00A11172" w:rsidRDefault="00A11172" w:rsidP="00A11172">
      <w:r w:rsidRPr="00EC5271">
        <w:rPr>
          <w:i/>
          <w:iCs/>
        </w:rPr>
        <w:t>Main Menu</w:t>
      </w:r>
      <w:r w:rsidR="00772521">
        <w:rPr>
          <w:noProof/>
        </w:rPr>
        <w:drawing>
          <wp:inline distT="0" distB="0" distL="0" distR="0" wp14:anchorId="6C0EA7AA" wp14:editId="2BF23442">
            <wp:extent cx="5943600" cy="1038225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82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4158ED91" w14:textId="58D58105" w:rsidR="00A11172" w:rsidRDefault="00A11172" w:rsidP="00A11172">
      <w:r w:rsidRPr="00EC5271">
        <w:rPr>
          <w:i/>
          <w:iCs/>
        </w:rPr>
        <w:t>Find Awards/Projects</w:t>
      </w:r>
      <w:bookmarkStart w:id="1" w:name="Award"/>
      <w:r>
        <w:rPr>
          <w:noProof/>
        </w:rPr>
        <w:drawing>
          <wp:inline distT="0" distB="0" distL="0" distR="0" wp14:anchorId="1B42C54A" wp14:editId="732E808B">
            <wp:extent cx="6172200" cy="1931099"/>
            <wp:effectExtent l="19050" t="19050" r="19050" b="1206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3624" cy="19346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1"/>
    </w:p>
    <w:p w14:paraId="0B9EB83C" w14:textId="77777777" w:rsidR="00A11172" w:rsidRDefault="00A11172" w:rsidP="00A11172">
      <w:pPr>
        <w:pStyle w:val="ListParagraph"/>
        <w:numPr>
          <w:ilvl w:val="0"/>
          <w:numId w:val="1"/>
        </w:numPr>
      </w:pPr>
      <w:r>
        <w:t>Enter any search criteria</w:t>
      </w:r>
    </w:p>
    <w:p w14:paraId="630E8021" w14:textId="77777777" w:rsidR="00A11172" w:rsidRDefault="00A11172" w:rsidP="00A11172">
      <w:pPr>
        <w:pStyle w:val="ListParagraph"/>
        <w:numPr>
          <w:ilvl w:val="1"/>
          <w:numId w:val="1"/>
        </w:numPr>
      </w:pPr>
      <w:r>
        <w:t>The more criteria, the narrower the search</w:t>
      </w:r>
    </w:p>
    <w:p w14:paraId="3E5663E1" w14:textId="77777777" w:rsidR="00A11172" w:rsidRDefault="00A11172" w:rsidP="00A11172">
      <w:pPr>
        <w:pStyle w:val="ListParagraph"/>
        <w:numPr>
          <w:ilvl w:val="1"/>
          <w:numId w:val="1"/>
        </w:numPr>
      </w:pPr>
      <w:r>
        <w:t xml:space="preserve">All are optional </w:t>
      </w:r>
    </w:p>
    <w:p w14:paraId="7B08613A" w14:textId="77777777" w:rsidR="00A11172" w:rsidRDefault="00A11172" w:rsidP="00A11172">
      <w:pPr>
        <w:pStyle w:val="ListParagraph"/>
        <w:numPr>
          <w:ilvl w:val="0"/>
          <w:numId w:val="1"/>
        </w:numPr>
      </w:pPr>
      <w:r>
        <w:t>Show Department picker</w:t>
      </w:r>
    </w:p>
    <w:p w14:paraId="0B86E7D5" w14:textId="77777777" w:rsidR="00A11172" w:rsidRDefault="00A11172" w:rsidP="00A11172">
      <w:pPr>
        <w:pStyle w:val="ListParagraph"/>
        <w:numPr>
          <w:ilvl w:val="1"/>
          <w:numId w:val="1"/>
        </w:numPr>
      </w:pPr>
      <w:r>
        <w:t>Displays tree view of departments for selection</w:t>
      </w:r>
    </w:p>
    <w:p w14:paraId="5178904C" w14:textId="77777777" w:rsidR="00A11172" w:rsidRDefault="00A11172" w:rsidP="00A11172">
      <w:pPr>
        <w:pStyle w:val="ListParagraph"/>
        <w:numPr>
          <w:ilvl w:val="0"/>
          <w:numId w:val="1"/>
        </w:numPr>
      </w:pPr>
      <w:r>
        <w:t>Default value can be changed</w:t>
      </w:r>
    </w:p>
    <w:p w14:paraId="19449D1C" w14:textId="77777777" w:rsidR="00A11172" w:rsidRDefault="00A11172" w:rsidP="00A11172">
      <w:pPr>
        <w:pStyle w:val="ListParagraph"/>
        <w:numPr>
          <w:ilvl w:val="0"/>
          <w:numId w:val="1"/>
        </w:numPr>
      </w:pPr>
      <w:r>
        <w:t>Search using any criteria entered</w:t>
      </w:r>
    </w:p>
    <w:p w14:paraId="784C0B6B" w14:textId="77777777" w:rsidR="00A11172" w:rsidRDefault="00A11172" w:rsidP="00A11172">
      <w:r w:rsidRPr="00EC5271">
        <w:rPr>
          <w:i/>
          <w:iCs/>
        </w:rPr>
        <w:t>Search Results</w:t>
      </w:r>
      <w:r>
        <w:rPr>
          <w:noProof/>
        </w:rPr>
        <w:drawing>
          <wp:inline distT="0" distB="0" distL="0" distR="0" wp14:anchorId="2BAF2688" wp14:editId="7D4E7280">
            <wp:extent cx="6286500" cy="1569297"/>
            <wp:effectExtent l="19050" t="19050" r="19050" b="1206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9345" cy="1575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5EF651" w14:textId="77777777" w:rsidR="00A11172" w:rsidRDefault="00A11172" w:rsidP="00A11172">
      <w:pPr>
        <w:pStyle w:val="ListParagraph"/>
        <w:numPr>
          <w:ilvl w:val="0"/>
          <w:numId w:val="2"/>
        </w:numPr>
      </w:pPr>
      <w:r>
        <w:t>Return to Find Awards/Projects search</w:t>
      </w:r>
    </w:p>
    <w:p w14:paraId="0E1C5161" w14:textId="77777777" w:rsidR="00A11172" w:rsidRDefault="00A11172" w:rsidP="00A11172">
      <w:pPr>
        <w:pStyle w:val="ListParagraph"/>
        <w:numPr>
          <w:ilvl w:val="0"/>
          <w:numId w:val="2"/>
        </w:numPr>
      </w:pPr>
      <w:r>
        <w:t>Drop down menu to choose Balance Type</w:t>
      </w:r>
    </w:p>
    <w:p w14:paraId="6F6AA272" w14:textId="77777777" w:rsidR="00A11172" w:rsidRDefault="00A11172" w:rsidP="00A11172">
      <w:pPr>
        <w:pStyle w:val="ListParagraph"/>
        <w:numPr>
          <w:ilvl w:val="0"/>
          <w:numId w:val="2"/>
        </w:numPr>
      </w:pPr>
      <w:r>
        <w:lastRenderedPageBreak/>
        <w:t>Column headers can be used to sort list (if multiple results shown)</w:t>
      </w:r>
    </w:p>
    <w:p w14:paraId="68E6CFB2" w14:textId="77777777" w:rsidR="00A11172" w:rsidRDefault="00A11172" w:rsidP="00A11172">
      <w:pPr>
        <w:pStyle w:val="ListParagraph"/>
        <w:numPr>
          <w:ilvl w:val="0"/>
          <w:numId w:val="2"/>
        </w:numPr>
      </w:pPr>
      <w:r>
        <w:t>Project ID is a hyperlink to details</w:t>
      </w:r>
    </w:p>
    <w:p w14:paraId="79BAC93C" w14:textId="77777777" w:rsidR="00A11172" w:rsidRDefault="00A11172" w:rsidP="00A11172">
      <w:pPr>
        <w:pStyle w:val="ListParagraph"/>
        <w:numPr>
          <w:ilvl w:val="0"/>
          <w:numId w:val="2"/>
        </w:numPr>
      </w:pPr>
      <w:r>
        <w:t>Drop down selector for month to display financials for</w:t>
      </w:r>
    </w:p>
    <w:p w14:paraId="0DC70061" w14:textId="77777777" w:rsidR="00A11172" w:rsidRDefault="00A11172" w:rsidP="00A11172">
      <w:pPr>
        <w:pStyle w:val="ListParagraph"/>
        <w:numPr>
          <w:ilvl w:val="0"/>
          <w:numId w:val="2"/>
        </w:numPr>
      </w:pPr>
      <w:r>
        <w:t>Add to My Projects list</w:t>
      </w:r>
    </w:p>
    <w:p w14:paraId="26664D33" w14:textId="77777777" w:rsidR="00A11172" w:rsidRDefault="00A11172" w:rsidP="00A11172">
      <w:pPr>
        <w:pStyle w:val="ListParagraph"/>
        <w:numPr>
          <w:ilvl w:val="0"/>
          <w:numId w:val="2"/>
        </w:numPr>
      </w:pPr>
      <w:r>
        <w:t>Pin to Dashboard (create tile or add to existing group on Homepage) and Export options</w:t>
      </w:r>
    </w:p>
    <w:p w14:paraId="3DAC6DB3" w14:textId="77777777" w:rsidR="00A11172" w:rsidRDefault="00A11172" w:rsidP="00A11172">
      <w:pPr>
        <w:pStyle w:val="ListParagraph"/>
        <w:numPr>
          <w:ilvl w:val="0"/>
          <w:numId w:val="2"/>
        </w:numPr>
      </w:pPr>
      <w:r>
        <w:t>Add All to my projects – useful for lists of results</w:t>
      </w:r>
    </w:p>
    <w:p w14:paraId="1AF95382" w14:textId="77777777" w:rsidR="00A11172" w:rsidRDefault="00A11172" w:rsidP="00A11172">
      <w:pPr>
        <w:pStyle w:val="ListParagraph"/>
        <w:numPr>
          <w:ilvl w:val="0"/>
          <w:numId w:val="2"/>
        </w:numPr>
      </w:pPr>
      <w:r>
        <w:t>Checkbox to add to My Projects list – useful when selecting multiple, but not all from list</w:t>
      </w:r>
    </w:p>
    <w:p w14:paraId="6A054FC8" w14:textId="77777777" w:rsidR="00A11172" w:rsidRDefault="00A11172" w:rsidP="00A11172">
      <w:pPr>
        <w:pStyle w:val="ListParagraph"/>
        <w:numPr>
          <w:ilvl w:val="0"/>
          <w:numId w:val="2"/>
        </w:numPr>
      </w:pPr>
      <w:r>
        <w:t>Page navigation</w:t>
      </w:r>
    </w:p>
    <w:p w14:paraId="68D29647" w14:textId="77777777" w:rsidR="00A11172" w:rsidRDefault="00A11172" w:rsidP="00A11172">
      <w:r w:rsidRPr="00EC5271">
        <w:rPr>
          <w:i/>
          <w:iCs/>
        </w:rPr>
        <w:t>Hyperlink detail Results</w:t>
      </w:r>
      <w:r>
        <w:rPr>
          <w:noProof/>
        </w:rPr>
        <w:drawing>
          <wp:inline distT="0" distB="0" distL="0" distR="0" wp14:anchorId="5752EC07" wp14:editId="7D36B08F">
            <wp:extent cx="6343650" cy="2420572"/>
            <wp:effectExtent l="19050" t="19050" r="19050" b="184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5132" cy="24249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1DC0DD6" w14:textId="77777777" w:rsidR="00A11172" w:rsidRDefault="00A11172" w:rsidP="00A11172">
      <w:pPr>
        <w:pStyle w:val="ListParagraph"/>
        <w:numPr>
          <w:ilvl w:val="0"/>
          <w:numId w:val="3"/>
        </w:numPr>
      </w:pPr>
      <w:r>
        <w:t xml:space="preserve">Details on Project </w:t>
      </w:r>
    </w:p>
    <w:p w14:paraId="220BC819" w14:textId="77777777" w:rsidR="00A11172" w:rsidRDefault="00A11172" w:rsidP="00A11172">
      <w:pPr>
        <w:pStyle w:val="ListParagraph"/>
        <w:numPr>
          <w:ilvl w:val="0"/>
          <w:numId w:val="3"/>
        </w:numPr>
      </w:pPr>
      <w:r>
        <w:t>Tabs for additional information (if any)</w:t>
      </w:r>
    </w:p>
    <w:p w14:paraId="39083C93" w14:textId="77777777" w:rsidR="00A11172" w:rsidRDefault="00A11172" w:rsidP="00A11172">
      <w:pPr>
        <w:pStyle w:val="ListParagraph"/>
        <w:numPr>
          <w:ilvl w:val="0"/>
          <w:numId w:val="3"/>
        </w:numPr>
      </w:pPr>
      <w:r>
        <w:t>Fiscal year selector and option for Multi Year</w:t>
      </w:r>
    </w:p>
    <w:p w14:paraId="0C08B6E9" w14:textId="77777777" w:rsidR="00A11172" w:rsidRDefault="00A11172" w:rsidP="00A11172">
      <w:pPr>
        <w:pStyle w:val="ListParagraph"/>
        <w:numPr>
          <w:ilvl w:val="0"/>
          <w:numId w:val="3"/>
        </w:numPr>
      </w:pPr>
      <w:r>
        <w:t>Period selector</w:t>
      </w:r>
    </w:p>
    <w:p w14:paraId="455DC483" w14:textId="77777777" w:rsidR="00A11172" w:rsidRDefault="00A11172" w:rsidP="00A11172">
      <w:pPr>
        <w:pStyle w:val="ListParagraph"/>
        <w:numPr>
          <w:ilvl w:val="0"/>
          <w:numId w:val="3"/>
        </w:numPr>
      </w:pPr>
      <w:r>
        <w:t>Program and Fund selector (available options included in drop down)</w:t>
      </w:r>
    </w:p>
    <w:p w14:paraId="3948B473" w14:textId="77777777" w:rsidR="00A11172" w:rsidRDefault="00A11172" w:rsidP="00A11172">
      <w:pPr>
        <w:pStyle w:val="ListParagraph"/>
        <w:numPr>
          <w:ilvl w:val="0"/>
          <w:numId w:val="3"/>
        </w:numPr>
      </w:pPr>
      <w:r>
        <w:t>Slide to increase or decrease detail</w:t>
      </w:r>
    </w:p>
    <w:p w14:paraId="353F77F8" w14:textId="77777777" w:rsidR="00A11172" w:rsidRDefault="00A11172" w:rsidP="00A11172">
      <w:pPr>
        <w:pStyle w:val="ListParagraph"/>
        <w:numPr>
          <w:ilvl w:val="0"/>
          <w:numId w:val="3"/>
        </w:numPr>
      </w:pPr>
      <w:r>
        <w:t>Options for Project</w:t>
      </w:r>
    </w:p>
    <w:p w14:paraId="5EEA36EA" w14:textId="77777777" w:rsidR="00A11172" w:rsidRDefault="00A11172" w:rsidP="00A11172">
      <w:pPr>
        <w:pStyle w:val="ListParagraph"/>
        <w:numPr>
          <w:ilvl w:val="1"/>
          <w:numId w:val="3"/>
        </w:numPr>
      </w:pPr>
      <w:r>
        <w:t>Pin to Dashboard (tile)</w:t>
      </w:r>
    </w:p>
    <w:p w14:paraId="5A499655" w14:textId="77777777" w:rsidR="00A11172" w:rsidRDefault="00A11172" w:rsidP="00A11172">
      <w:pPr>
        <w:pStyle w:val="ListParagraph"/>
        <w:numPr>
          <w:ilvl w:val="1"/>
          <w:numId w:val="3"/>
        </w:numPr>
      </w:pPr>
      <w:r>
        <w:t>Remove from My Projects list</w:t>
      </w:r>
    </w:p>
    <w:p w14:paraId="54192739" w14:textId="77777777" w:rsidR="00A11172" w:rsidRDefault="00A11172" w:rsidP="00A11172">
      <w:pPr>
        <w:pStyle w:val="ListParagraph"/>
        <w:numPr>
          <w:ilvl w:val="1"/>
          <w:numId w:val="3"/>
        </w:numPr>
      </w:pPr>
      <w:r>
        <w:t>Export options</w:t>
      </w:r>
    </w:p>
    <w:p w14:paraId="6402A892" w14:textId="77777777" w:rsidR="00A11172" w:rsidRDefault="00A11172" w:rsidP="00A11172">
      <w:pPr>
        <w:pStyle w:val="ListParagraph"/>
        <w:numPr>
          <w:ilvl w:val="0"/>
          <w:numId w:val="3"/>
        </w:numPr>
      </w:pPr>
      <w:r>
        <w:t xml:space="preserve">More options </w:t>
      </w:r>
    </w:p>
    <w:p w14:paraId="5509D456" w14:textId="77777777" w:rsidR="00A11172" w:rsidRDefault="00A11172" w:rsidP="00A11172">
      <w:pPr>
        <w:pStyle w:val="ListParagraph"/>
        <w:numPr>
          <w:ilvl w:val="1"/>
          <w:numId w:val="3"/>
        </w:numPr>
      </w:pPr>
      <w:r>
        <w:t>Change Tree used</w:t>
      </w:r>
    </w:p>
    <w:p w14:paraId="7523C546" w14:textId="77777777" w:rsidR="00A11172" w:rsidRDefault="00A11172" w:rsidP="00A11172">
      <w:pPr>
        <w:pStyle w:val="ListParagraph"/>
        <w:numPr>
          <w:ilvl w:val="1"/>
          <w:numId w:val="3"/>
        </w:numPr>
      </w:pPr>
      <w:r>
        <w:t>Set current level to default</w:t>
      </w:r>
    </w:p>
    <w:p w14:paraId="78540D0E" w14:textId="77777777" w:rsidR="00A11172" w:rsidRDefault="00A11172" w:rsidP="00A11172">
      <w:pPr>
        <w:pStyle w:val="ListParagraph"/>
        <w:numPr>
          <w:ilvl w:val="1"/>
          <w:numId w:val="3"/>
        </w:numPr>
      </w:pPr>
      <w:r>
        <w:t>Toggle to include Period 998</w:t>
      </w:r>
    </w:p>
    <w:p w14:paraId="4B85D164" w14:textId="77777777" w:rsidR="00A11172" w:rsidRDefault="00A11172" w:rsidP="00A11172">
      <w:pPr>
        <w:pStyle w:val="ListParagraph"/>
        <w:numPr>
          <w:ilvl w:val="0"/>
          <w:numId w:val="3"/>
        </w:numPr>
      </w:pPr>
      <w:r>
        <w:t>Toggle cell selection mode</w:t>
      </w:r>
    </w:p>
    <w:p w14:paraId="67BEB42E" w14:textId="77777777" w:rsidR="00A11172" w:rsidRDefault="00A11172" w:rsidP="00A11172">
      <w:pPr>
        <w:pStyle w:val="ListParagraph"/>
        <w:numPr>
          <w:ilvl w:val="1"/>
          <w:numId w:val="3"/>
        </w:numPr>
      </w:pPr>
      <w:r>
        <w:t>Allows you to select amounts and calculates Sum, Count, and Average</w:t>
      </w:r>
    </w:p>
    <w:p w14:paraId="1A133429" w14:textId="77777777" w:rsidR="00A11172" w:rsidRDefault="00A11172" w:rsidP="00A11172">
      <w:pPr>
        <w:pStyle w:val="ListParagraph"/>
        <w:numPr>
          <w:ilvl w:val="1"/>
          <w:numId w:val="3"/>
        </w:numPr>
      </w:pPr>
      <w:r>
        <w:t xml:space="preserve">Select again to toggle off cell selection mode </w:t>
      </w:r>
    </w:p>
    <w:p w14:paraId="6DC4CE80" w14:textId="77777777" w:rsidR="00A11172" w:rsidRDefault="00A11172" w:rsidP="00A11172">
      <w:pPr>
        <w:pStyle w:val="ListParagraph"/>
        <w:numPr>
          <w:ilvl w:val="0"/>
          <w:numId w:val="3"/>
        </w:numPr>
      </w:pPr>
      <w:r>
        <w:t>Blue amounts are hyperlinks to further detail</w:t>
      </w:r>
    </w:p>
    <w:p w14:paraId="3232FAE3" w14:textId="41844823" w:rsidR="00A11172" w:rsidRDefault="00A11172" w:rsidP="00A11172">
      <w:r w:rsidRPr="00EC5271">
        <w:rPr>
          <w:i/>
          <w:iCs/>
        </w:rPr>
        <w:lastRenderedPageBreak/>
        <w:t>Hyperlink Transaction Details</w:t>
      </w:r>
      <w:r>
        <w:rPr>
          <w:i/>
          <w:iCs/>
        </w:rPr>
        <w:t xml:space="preserve"> results</w:t>
      </w:r>
      <w:r w:rsidR="0045259E" w:rsidRPr="0045259E">
        <w:rPr>
          <w:noProof/>
        </w:rPr>
        <w:t xml:space="preserve"> </w:t>
      </w:r>
      <w:r w:rsidR="0045259E">
        <w:rPr>
          <w:noProof/>
        </w:rPr>
        <w:drawing>
          <wp:inline distT="0" distB="0" distL="0" distR="0" wp14:anchorId="7055114C" wp14:editId="61739CE4">
            <wp:extent cx="5943600" cy="2644775"/>
            <wp:effectExtent l="19050" t="19050" r="19050" b="222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47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CFB001" w14:textId="77777777" w:rsidR="00A11172" w:rsidRDefault="00A11172" w:rsidP="00A11172">
      <w:pPr>
        <w:pStyle w:val="ListParagraph"/>
        <w:numPr>
          <w:ilvl w:val="0"/>
          <w:numId w:val="4"/>
        </w:numPr>
      </w:pPr>
      <w:r>
        <w:t>Total of transaction detail selected/displayed</w:t>
      </w:r>
    </w:p>
    <w:p w14:paraId="029FF287" w14:textId="77777777" w:rsidR="00A11172" w:rsidRDefault="00A11172" w:rsidP="00A11172">
      <w:pPr>
        <w:pStyle w:val="ListParagraph"/>
        <w:numPr>
          <w:ilvl w:val="0"/>
          <w:numId w:val="4"/>
        </w:numPr>
      </w:pPr>
      <w:r>
        <w:t>Blue text signifies hyperlinks to further detail</w:t>
      </w:r>
    </w:p>
    <w:p w14:paraId="4D27E88E" w14:textId="77777777" w:rsidR="00A11172" w:rsidRDefault="00A11172" w:rsidP="00A11172">
      <w:pPr>
        <w:pStyle w:val="ListParagraph"/>
        <w:numPr>
          <w:ilvl w:val="0"/>
          <w:numId w:val="4"/>
        </w:numPr>
      </w:pPr>
      <w:r>
        <w:t>Page navigation</w:t>
      </w:r>
    </w:p>
    <w:p w14:paraId="0F115C51" w14:textId="77777777" w:rsidR="00A11172" w:rsidRDefault="00A11172" w:rsidP="00A11172">
      <w:pPr>
        <w:pStyle w:val="ListParagraph"/>
        <w:numPr>
          <w:ilvl w:val="0"/>
          <w:numId w:val="4"/>
        </w:numPr>
      </w:pPr>
      <w:r>
        <w:t>Detail options</w:t>
      </w:r>
    </w:p>
    <w:p w14:paraId="280F59E8" w14:textId="77777777" w:rsidR="00A11172" w:rsidRDefault="00A11172" w:rsidP="00A11172">
      <w:pPr>
        <w:pStyle w:val="ListParagraph"/>
        <w:numPr>
          <w:ilvl w:val="1"/>
          <w:numId w:val="4"/>
        </w:numPr>
      </w:pPr>
      <w:r>
        <w:t>Export to Excel or PDF</w:t>
      </w:r>
    </w:p>
    <w:p w14:paraId="6FF8E1E2" w14:textId="77777777" w:rsidR="00A11172" w:rsidRDefault="00A11172" w:rsidP="00A11172">
      <w:pPr>
        <w:pStyle w:val="ListParagraph"/>
        <w:numPr>
          <w:ilvl w:val="1"/>
          <w:numId w:val="4"/>
        </w:numPr>
      </w:pPr>
      <w:r>
        <w:t>Customize – can add, remove, or reorder columns</w:t>
      </w:r>
    </w:p>
    <w:p w14:paraId="39FE9BAE" w14:textId="77777777" w:rsidR="00A11172" w:rsidRDefault="00A11172" w:rsidP="00A11172">
      <w:pPr>
        <w:pStyle w:val="ListParagraph"/>
        <w:numPr>
          <w:ilvl w:val="1"/>
          <w:numId w:val="4"/>
        </w:numPr>
      </w:pPr>
      <w:r>
        <w:t>Records per page</w:t>
      </w:r>
    </w:p>
    <w:p w14:paraId="77A7305C" w14:textId="77777777" w:rsidR="00A11172" w:rsidRDefault="00A11172" w:rsidP="00A11172">
      <w:pPr>
        <w:pStyle w:val="ListParagraph"/>
        <w:numPr>
          <w:ilvl w:val="0"/>
          <w:numId w:val="4"/>
        </w:numPr>
      </w:pPr>
      <w:r>
        <w:t>Minimize, maximize, or close detail window</w:t>
      </w:r>
    </w:p>
    <w:p w14:paraId="63F72491" w14:textId="77777777" w:rsidR="00A11172" w:rsidRDefault="00A11172" w:rsidP="00A11172">
      <w:pPr>
        <w:pStyle w:val="ListParagraph"/>
        <w:numPr>
          <w:ilvl w:val="0"/>
          <w:numId w:val="4"/>
        </w:numPr>
      </w:pPr>
      <w:r>
        <w:t xml:space="preserve">View presented as - AP, Standard, Salary/Fringe, Custom </w:t>
      </w:r>
    </w:p>
    <w:p w14:paraId="79561486" w14:textId="77777777" w:rsidR="005C2677" w:rsidRDefault="005C2677"/>
    <w:sectPr w:rsidR="005C2677" w:rsidSect="009F004B">
      <w:headerReference w:type="default" r:id="rId12"/>
      <w:footerReference w:type="default" r:id="rId13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86651" w14:textId="77777777" w:rsidR="00AB3A01" w:rsidRDefault="00AB3A01" w:rsidP="009F004B">
      <w:pPr>
        <w:spacing w:after="0" w:line="240" w:lineRule="auto"/>
      </w:pPr>
      <w:r>
        <w:separator/>
      </w:r>
    </w:p>
  </w:endnote>
  <w:endnote w:type="continuationSeparator" w:id="0">
    <w:p w14:paraId="55DF11ED" w14:textId="77777777" w:rsidR="00AB3A01" w:rsidRDefault="00AB3A01" w:rsidP="009F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50ACE" w14:textId="411CACF1" w:rsidR="009F004B" w:rsidRDefault="009F004B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3800F" wp14:editId="60F45F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8CE555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4D452" w14:textId="77777777" w:rsidR="00AB3A01" w:rsidRDefault="00AB3A01" w:rsidP="009F004B">
      <w:pPr>
        <w:spacing w:after="0" w:line="240" w:lineRule="auto"/>
      </w:pPr>
      <w:r>
        <w:separator/>
      </w:r>
    </w:p>
  </w:footnote>
  <w:footnote w:type="continuationSeparator" w:id="0">
    <w:p w14:paraId="499FDDE1" w14:textId="77777777" w:rsidR="00AB3A01" w:rsidRDefault="00AB3A01" w:rsidP="009F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86464" w14:textId="725CC44D" w:rsidR="009F004B" w:rsidRPr="00806B61" w:rsidRDefault="009F004B" w:rsidP="009F004B">
    <w:pPr>
      <w:pStyle w:val="Heading1"/>
      <w:rPr>
        <w:color w:val="1F3864" w:themeColor="accent1" w:themeShade="80"/>
        <w:sz w:val="22"/>
        <w:szCs w:val="22"/>
      </w:rPr>
    </w:pPr>
    <w:r>
      <w:rPr>
        <w:noProof/>
      </w:rPr>
      <w:drawing>
        <wp:inline distT="0" distB="0" distL="0" distR="0" wp14:anchorId="0B32491F" wp14:editId="232BD400">
          <wp:extent cx="1350818" cy="397299"/>
          <wp:effectExtent l="0" t="0" r="1905" b="317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3690" cy="409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4832EB">
      <w:rPr>
        <w:color w:val="1F3864" w:themeColor="accent1" w:themeShade="80"/>
        <w:sz w:val="40"/>
        <w:szCs w:val="40"/>
      </w:rPr>
      <w:t xml:space="preserve">WISER: </w:t>
    </w:r>
    <w:r w:rsidR="00A11172">
      <w:rPr>
        <w:color w:val="1F3864" w:themeColor="accent1" w:themeShade="80"/>
        <w:sz w:val="40"/>
        <w:szCs w:val="40"/>
      </w:rPr>
      <w:t>Find Awards/Projects</w:t>
    </w:r>
    <w:r w:rsidRPr="004832EB">
      <w:rPr>
        <w:color w:val="1F3864" w:themeColor="accent1" w:themeShade="80"/>
        <w:sz w:val="22"/>
        <w:szCs w:val="22"/>
      </w:rPr>
      <w:br/>
    </w:r>
    <w:r w:rsidRPr="003A4F59">
      <w:rPr>
        <w:color w:val="1F3864" w:themeColor="accent1" w:themeShade="80"/>
        <w:sz w:val="22"/>
        <w:szCs w:val="22"/>
        <w:u w:val="single"/>
      </w:rPr>
      <w:t>Enterprise Reporting for the Modern Web</w:t>
    </w:r>
  </w:p>
  <w:p w14:paraId="24C0D4EB" w14:textId="6C4EFD29" w:rsidR="009F004B" w:rsidRDefault="009F004B">
    <w:pPr>
      <w:pStyle w:val="Header"/>
    </w:pPr>
  </w:p>
  <w:p w14:paraId="203AB31B" w14:textId="77777777" w:rsidR="009F004B" w:rsidRDefault="009F00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12E64"/>
    <w:multiLevelType w:val="hybridMultilevel"/>
    <w:tmpl w:val="C498A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C0593"/>
    <w:multiLevelType w:val="hybridMultilevel"/>
    <w:tmpl w:val="0C7A1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66547"/>
    <w:multiLevelType w:val="hybridMultilevel"/>
    <w:tmpl w:val="59989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62156"/>
    <w:multiLevelType w:val="hybridMultilevel"/>
    <w:tmpl w:val="0CB6E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Vn1lmcAiVr8dGb/Da5ZjvbnQheW//p8KsSF7bHpk0R9xtqPCsF9BmKSgS9grKmQb1MvwQvTEO4Bo2ZYVdtJMg==" w:salt="4j99Na+qpyUGnhhy3gvjh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4B"/>
    <w:rsid w:val="00063C34"/>
    <w:rsid w:val="001E5E32"/>
    <w:rsid w:val="00350CA6"/>
    <w:rsid w:val="0045259E"/>
    <w:rsid w:val="005C2677"/>
    <w:rsid w:val="00772521"/>
    <w:rsid w:val="009F004B"/>
    <w:rsid w:val="00A11172"/>
    <w:rsid w:val="00AB3A01"/>
    <w:rsid w:val="00B064CC"/>
    <w:rsid w:val="00CB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273C"/>
  <w15:chartTrackingRefBased/>
  <w15:docId w15:val="{5201E90F-C869-4409-B3F1-7400EC83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72"/>
  </w:style>
  <w:style w:type="paragraph" w:styleId="Heading1">
    <w:name w:val="heading 1"/>
    <w:basedOn w:val="Normal"/>
    <w:next w:val="Normal"/>
    <w:link w:val="Heading1Char"/>
    <w:uiPriority w:val="9"/>
    <w:qFormat/>
    <w:rsid w:val="009F0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04B"/>
  </w:style>
  <w:style w:type="paragraph" w:styleId="Footer">
    <w:name w:val="footer"/>
    <w:basedOn w:val="Normal"/>
    <w:link w:val="FooterChar"/>
    <w:uiPriority w:val="99"/>
    <w:unhideWhenUsed/>
    <w:rsid w:val="009F0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04B"/>
  </w:style>
  <w:style w:type="character" w:customStyle="1" w:styleId="Heading1Char">
    <w:name w:val="Heading 1 Char"/>
    <w:basedOn w:val="DefaultParagraphFont"/>
    <w:link w:val="Heading1"/>
    <w:uiPriority w:val="9"/>
    <w:rsid w:val="009F0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11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73CDAB2CA794DBE2E43162D51264B" ma:contentTypeVersion="13" ma:contentTypeDescription="Create a new document." ma:contentTypeScope="" ma:versionID="26f87e29b78e9dc73a0a8e4faff09d9a">
  <xsd:schema xmlns:xsd="http://www.w3.org/2001/XMLSchema" xmlns:xs="http://www.w3.org/2001/XMLSchema" xmlns:p="http://schemas.microsoft.com/office/2006/metadata/properties" xmlns:ns2="72734029-05f6-451d-92e9-16f294980629" xmlns:ns3="120586f5-9f3b-41cf-ba3b-4af7f388f85e" targetNamespace="http://schemas.microsoft.com/office/2006/metadata/properties" ma:root="true" ma:fieldsID="9a0250b8aebf18cd0dbdb93c4941f93b" ns2:_="" ns3:_="">
    <xsd:import namespace="72734029-05f6-451d-92e9-16f294980629"/>
    <xsd:import namespace="120586f5-9f3b-41cf-ba3b-4af7f388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4029-05f6-451d-92e9-16f294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0" nillable="true" ma:displayName="Date" ma:format="DateOnly" ma:internalName="Date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86f5-9f3b-41cf-ba3b-4af7f388f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2734029-05f6-451d-92e9-16f294980629" xsi:nil="true"/>
  </documentManagement>
</p:properties>
</file>

<file path=customXml/itemProps1.xml><?xml version="1.0" encoding="utf-8"?>
<ds:datastoreItem xmlns:ds="http://schemas.openxmlformats.org/officeDocument/2006/customXml" ds:itemID="{8791D92C-D968-4CC6-AC3A-1CEBE0C46F7C}"/>
</file>

<file path=customXml/itemProps2.xml><?xml version="1.0" encoding="utf-8"?>
<ds:datastoreItem xmlns:ds="http://schemas.openxmlformats.org/officeDocument/2006/customXml" ds:itemID="{332F0C3C-7DAD-4DAA-A956-DF3BFC6B3BFB}"/>
</file>

<file path=customXml/itemProps3.xml><?xml version="1.0" encoding="utf-8"?>
<ds:datastoreItem xmlns:ds="http://schemas.openxmlformats.org/officeDocument/2006/customXml" ds:itemID="{2BBC3464-CBBF-460F-B440-88153C13EE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271</Words>
  <Characters>1546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Copes</dc:creator>
  <cp:keywords/>
  <dc:description/>
  <cp:lastModifiedBy>Renee Copes</cp:lastModifiedBy>
  <cp:revision>4</cp:revision>
  <dcterms:created xsi:type="dcterms:W3CDTF">2020-04-07T14:21:00Z</dcterms:created>
  <dcterms:modified xsi:type="dcterms:W3CDTF">2020-04-10T17:36:00Z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0x01010051673CDAB2CA794DBE2E43162D51264B</vt:lpwstr>
  </property>
</Properties>
</file>